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石棉县工业物流配送中心建设项目水土保持监测服务采购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510F28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2025-06-03T06:17:05Z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