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石棉县晟丰农业发展有限责任公司及旗下子公司2023年财务报表审计服务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2024-01-16T06:44:22Z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4C5C1FB1F401492A8C82ED33DB4F5D5E_13</vt:lpwstr>
  </property>
</Properties>
</file>